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Times New Roman"/>
          <w:color w:val="000000"/>
          <w:sz w:val="32"/>
          <w:szCs w:val="36"/>
        </w:rPr>
      </w:pPr>
      <w:r>
        <w:rPr>
          <w:rFonts w:ascii="仿宋" w:hAnsi="仿宋" w:eastAsia="仿宋" w:cs="Times New Roman"/>
          <w:color w:val="000000"/>
          <w:sz w:val="32"/>
          <w:szCs w:val="36"/>
        </w:rPr>
        <w:t>附件2：</w:t>
      </w:r>
    </w:p>
    <w:p>
      <w:pPr>
        <w:spacing w:line="580" w:lineRule="exact"/>
        <w:rPr>
          <w:rFonts w:ascii="仿宋" w:hAnsi="仿宋" w:eastAsia="仿宋" w:cs="Times New Roman"/>
          <w:color w:val="000000"/>
          <w:sz w:val="32"/>
          <w:szCs w:val="36"/>
        </w:rPr>
      </w:pPr>
    </w:p>
    <w:p>
      <w:pPr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  <w:r>
        <w:rPr>
          <w:rFonts w:ascii="仿宋" w:hAnsi="仿宋" w:eastAsia="仿宋" w:cs="Times New Roman"/>
          <w:color w:val="000000"/>
          <w:sz w:val="44"/>
          <w:szCs w:val="44"/>
        </w:rPr>
        <w:t>2020年“建言献策”课题申报表</w:t>
      </w:r>
    </w:p>
    <w:tbl>
      <w:tblPr>
        <w:tblStyle w:val="3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pacing w:val="-20"/>
                <w:sz w:val="28"/>
                <w:szCs w:val="28"/>
              </w:rPr>
              <w:t>申  报  人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课题团队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拟解决的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突出问题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问题存在的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背景介绍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项目的内容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和措施</w:t>
            </w:r>
          </w:p>
        </w:tc>
        <w:tc>
          <w:tcPr>
            <w:tcW w:w="6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before="46" w:beforeLines="15" w:line="360" w:lineRule="exact"/>
        <w:ind w:left="910" w:hanging="910" w:hangingChars="350"/>
        <w:rPr>
          <w:rFonts w:ascii="仿宋" w:hAnsi="仿宋" w:eastAsia="仿宋" w:cs="Times New Roman"/>
          <w:color w:val="000000"/>
          <w:spacing w:val="10"/>
          <w:sz w:val="24"/>
        </w:rPr>
      </w:pPr>
      <w:r>
        <w:rPr>
          <w:rFonts w:ascii="仿宋" w:hAnsi="仿宋" w:eastAsia="仿宋" w:cs="Times New Roman"/>
          <w:color w:val="000000"/>
          <w:spacing w:val="10"/>
          <w:sz w:val="24"/>
        </w:rPr>
        <w:t>注：1．此表一式三份，</w:t>
      </w:r>
      <w:r>
        <w:rPr>
          <w:rFonts w:ascii="仿宋" w:hAnsi="仿宋" w:eastAsia="仿宋" w:cs="Times New Roman"/>
          <w:color w:val="000000"/>
          <w:spacing w:val="10"/>
          <w:sz w:val="24"/>
        </w:rPr>
        <w:fldChar w:fldCharType="begin"/>
      </w:r>
      <w:r>
        <w:rPr>
          <w:rFonts w:ascii="仿宋" w:hAnsi="仿宋" w:eastAsia="仿宋" w:cs="Times New Roman"/>
          <w:color w:val="000000"/>
          <w:spacing w:val="10"/>
          <w:sz w:val="24"/>
        </w:rPr>
        <w:instrText xml:space="preserve"> HYPERLINK "mailto:电子档报至市科协邮箱</w:instrText>
      </w:r>
      <w:r>
        <w:rPr>
          <w:rFonts w:hint="eastAsia" w:ascii="仿宋" w:hAnsi="仿宋" w:eastAsia="仿宋" w:cs="Times New Roman"/>
          <w:color w:val="000000"/>
          <w:spacing w:val="10"/>
          <w:sz w:val="24"/>
        </w:rPr>
        <w:instrText xml:space="preserve">505903336</w:instrText>
      </w:r>
      <w:r>
        <w:rPr>
          <w:rFonts w:ascii="仿宋" w:hAnsi="仿宋" w:eastAsia="仿宋" w:cs="Times New Roman"/>
          <w:color w:val="000000"/>
          <w:spacing w:val="10"/>
          <w:sz w:val="24"/>
        </w:rPr>
        <w:instrText xml:space="preserve">@qq.com" </w:instrText>
      </w:r>
      <w:r>
        <w:rPr>
          <w:rFonts w:ascii="仿宋" w:hAnsi="仿宋" w:eastAsia="仿宋" w:cs="Times New Roman"/>
          <w:color w:val="000000"/>
          <w:spacing w:val="10"/>
          <w:sz w:val="24"/>
        </w:rPr>
        <w:fldChar w:fldCharType="separate"/>
      </w:r>
      <w:r>
        <w:rPr>
          <w:rFonts w:ascii="仿宋" w:hAnsi="仿宋" w:eastAsia="仿宋" w:cs="Times New Roman"/>
          <w:color w:val="000000"/>
          <w:spacing w:val="10"/>
          <w:sz w:val="24"/>
        </w:rPr>
        <w:t>电子档报至市科协邮箱</w:t>
      </w:r>
      <w:r>
        <w:rPr>
          <w:rFonts w:hint="eastAsia" w:ascii="仿宋" w:hAnsi="仿宋" w:eastAsia="仿宋" w:cs="Times New Roman"/>
          <w:color w:val="000000"/>
          <w:spacing w:val="10"/>
          <w:sz w:val="24"/>
        </w:rPr>
        <w:t>505903336</w:t>
      </w:r>
      <w:r>
        <w:rPr>
          <w:rFonts w:ascii="仿宋" w:hAnsi="仿宋" w:eastAsia="仿宋" w:cs="Times New Roman"/>
          <w:color w:val="000000"/>
          <w:spacing w:val="10"/>
          <w:sz w:val="24"/>
        </w:rPr>
        <w:t>@qq.com</w:t>
      </w:r>
      <w:r>
        <w:rPr>
          <w:rFonts w:ascii="仿宋" w:hAnsi="仿宋" w:eastAsia="仿宋" w:cs="Times New Roman"/>
          <w:color w:val="000000"/>
          <w:spacing w:val="10"/>
          <w:sz w:val="24"/>
        </w:rPr>
        <w:fldChar w:fldCharType="end"/>
      </w:r>
      <w:r>
        <w:rPr>
          <w:rFonts w:ascii="仿宋" w:hAnsi="仿宋" w:eastAsia="仿宋" w:cs="Times New Roman"/>
          <w:color w:val="000000"/>
          <w:spacing w:val="10"/>
          <w:sz w:val="24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w:fldChar w:fldCharType="begin"/>
    </w:r>
    <w:r>
      <w:rPr>
        <w:rFonts w:ascii="Calibri" w:hAnsi="Calibri" w:eastAsia="宋体" w:cs="Times New Roman"/>
      </w:rPr>
      <w:instrText xml:space="preserve"> PAGE   \* MERGEFORMAT </w:instrText>
    </w:r>
    <w:r>
      <w:rPr>
        <w:rFonts w:ascii="Calibri" w:hAnsi="Calibri" w:eastAsia="宋体" w:cs="Times New Roman"/>
      </w:rPr>
      <w:fldChar w:fldCharType="separate"/>
    </w:r>
    <w:r>
      <w:rPr>
        <w:rFonts w:ascii="Calibri" w:hAnsi="Calibri" w:eastAsia="宋体" w:cs="Times New Roman"/>
        <w:lang w:val="zh-CN"/>
      </w:rPr>
      <w:t>4</w:t>
    </w:r>
    <w:r>
      <w:rPr>
        <w:rFonts w:ascii="Calibri" w:hAnsi="Calibri" w:eastAsia="宋体" w:cs="Times New Roman"/>
      </w:rPr>
      <w:fldChar w:fldCharType="end"/>
    </w:r>
  </w:p>
  <w:p>
    <w:pPr>
      <w:pStyle w:val="2"/>
      <w:rPr>
        <w:rFonts w:ascii="Calibri" w:hAnsi="Calibri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2539"/>
    <w:rsid w:val="285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2020-12-01T02:55:00Z</dcterms:created>
  <dc:creator>Administrator</dc:creator>
  <cp:lastModifiedBy>Administrator</cp:lastModifiedBy>
  <dcterms:modified xsi:type="dcterms:W3CDTF">2020-12-01T02:55:50Z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